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C64C" w14:textId="7F89847F" w:rsidR="00370B42" w:rsidRPr="0065056F" w:rsidRDefault="006C525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ΓΕΩΓΡΑΦΙΑ Β</w:t>
      </w:r>
      <w:bookmarkStart w:id="0" w:name="_GoBack"/>
      <w:bookmarkEnd w:id="0"/>
      <w:r w:rsidR="0065056F" w:rsidRPr="0065056F">
        <w:rPr>
          <w:sz w:val="28"/>
          <w:szCs w:val="28"/>
          <w:lang w:val="el-GR"/>
        </w:rPr>
        <w:t>’ ΓΥΜΝΑΣΙΟΥ</w:t>
      </w:r>
    </w:p>
    <w:p w14:paraId="44DACE7F" w14:textId="665493FD" w:rsidR="0065056F" w:rsidRPr="005C25C5" w:rsidRDefault="0065056F">
      <w:pPr>
        <w:rPr>
          <w:sz w:val="28"/>
          <w:szCs w:val="28"/>
          <w:u w:val="single"/>
          <w:lang w:val="el-GR"/>
        </w:rPr>
      </w:pPr>
      <w:r w:rsidRPr="005C25C5">
        <w:rPr>
          <w:sz w:val="28"/>
          <w:szCs w:val="28"/>
          <w:u w:val="single"/>
          <w:lang w:val="el-GR"/>
        </w:rPr>
        <w:t xml:space="preserve">Θυμηθείτε τι είναι </w:t>
      </w:r>
      <w:r w:rsidR="006E5F0A">
        <w:rPr>
          <w:sz w:val="28"/>
          <w:szCs w:val="28"/>
          <w:u w:val="single"/>
          <w:lang w:val="el-GR"/>
        </w:rPr>
        <w:t>πυκνότητα πληθυσμού (υπάρχει σε σχετικό πίνακα)</w:t>
      </w:r>
      <w:r w:rsidRPr="005C25C5">
        <w:rPr>
          <w:sz w:val="28"/>
          <w:szCs w:val="28"/>
          <w:u w:val="single"/>
          <w:lang w:val="el-GR"/>
        </w:rPr>
        <w:t xml:space="preserve"> και απαντήστε στις ερωτήσεις.</w:t>
      </w:r>
    </w:p>
    <w:p w14:paraId="4B9D634C" w14:textId="6789B833" w:rsidR="0065056F" w:rsidRPr="0065056F" w:rsidRDefault="006E5F0A" w:rsidP="0065056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Γιατί η Ολλανδία είναι πιο </w:t>
      </w:r>
      <w:proofErr w:type="spellStart"/>
      <w:r>
        <w:rPr>
          <w:sz w:val="28"/>
          <w:szCs w:val="28"/>
          <w:lang w:val="el-GR"/>
        </w:rPr>
        <w:t>πυκνοκατοικημένη</w:t>
      </w:r>
      <w:proofErr w:type="spellEnd"/>
      <w:r>
        <w:rPr>
          <w:sz w:val="28"/>
          <w:szCs w:val="28"/>
          <w:lang w:val="el-GR"/>
        </w:rPr>
        <w:t xml:space="preserve"> από τη Ρωσία</w:t>
      </w:r>
      <w:r w:rsidR="0065056F" w:rsidRPr="0065056F">
        <w:rPr>
          <w:sz w:val="28"/>
          <w:szCs w:val="28"/>
          <w:lang w:val="el-GR"/>
        </w:rPr>
        <w:t>;</w:t>
      </w:r>
      <w:r>
        <w:rPr>
          <w:sz w:val="28"/>
          <w:szCs w:val="28"/>
          <w:lang w:val="el-GR"/>
        </w:rPr>
        <w:t xml:space="preserve"> Ποιοι είναι εκείνοι οι παράγοντες που βοηθούν ώστε μια περιοχή να είναι πιο </w:t>
      </w:r>
      <w:proofErr w:type="spellStart"/>
      <w:r>
        <w:rPr>
          <w:sz w:val="28"/>
          <w:szCs w:val="28"/>
          <w:lang w:val="el-GR"/>
        </w:rPr>
        <w:t>πυκνοκατοικημένη</w:t>
      </w:r>
      <w:proofErr w:type="spellEnd"/>
      <w:r>
        <w:rPr>
          <w:sz w:val="28"/>
          <w:szCs w:val="28"/>
          <w:lang w:val="el-GR"/>
        </w:rPr>
        <w:t xml:space="preserve"> από μια άλλη</w:t>
      </w:r>
      <w:r w:rsidRPr="006E5F0A">
        <w:rPr>
          <w:sz w:val="28"/>
          <w:szCs w:val="28"/>
          <w:lang w:val="el-GR"/>
        </w:rPr>
        <w:t>;</w:t>
      </w:r>
    </w:p>
    <w:p w14:paraId="11CD8163" w14:textId="022DCD2F" w:rsidR="0065056F" w:rsidRPr="0065056F" w:rsidRDefault="0065056F" w:rsidP="0065056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65056F">
        <w:rPr>
          <w:sz w:val="28"/>
          <w:szCs w:val="28"/>
          <w:lang w:val="el-GR"/>
        </w:rPr>
        <w:t xml:space="preserve">Για </w:t>
      </w:r>
      <w:r w:rsidR="006E5F0A">
        <w:rPr>
          <w:sz w:val="28"/>
          <w:szCs w:val="28"/>
          <w:lang w:val="el-GR"/>
        </w:rPr>
        <w:t>ποιους λόγους κατά τη δεκαετία του 70 μετακινήθηκε αγροτικός πληθυσμός από τα χωριά του στην Αθήνα</w:t>
      </w:r>
      <w:r w:rsidRPr="0065056F">
        <w:rPr>
          <w:sz w:val="28"/>
          <w:szCs w:val="28"/>
          <w:lang w:val="el-GR"/>
        </w:rPr>
        <w:t>;</w:t>
      </w:r>
      <w:r w:rsidR="006E5F0A">
        <w:rPr>
          <w:sz w:val="28"/>
          <w:szCs w:val="28"/>
          <w:lang w:val="el-GR"/>
        </w:rPr>
        <w:t xml:space="preserve"> Πως ονομάζουμε αυτό το φαινόμενο</w:t>
      </w:r>
      <w:r w:rsidR="006E5F0A">
        <w:rPr>
          <w:sz w:val="28"/>
          <w:szCs w:val="28"/>
        </w:rPr>
        <w:t>;</w:t>
      </w:r>
    </w:p>
    <w:p w14:paraId="76D3BFF2" w14:textId="537374CB" w:rsidR="0065056F" w:rsidRDefault="0065056F" w:rsidP="006E5F0A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65056F">
        <w:rPr>
          <w:sz w:val="28"/>
          <w:szCs w:val="28"/>
          <w:lang w:val="el-GR"/>
        </w:rPr>
        <w:t xml:space="preserve">Τι είναι </w:t>
      </w:r>
      <w:r w:rsidR="006E5F0A">
        <w:rPr>
          <w:sz w:val="28"/>
          <w:szCs w:val="28"/>
          <w:lang w:val="el-GR"/>
        </w:rPr>
        <w:t xml:space="preserve">δημογραφικό </w:t>
      </w:r>
      <w:proofErr w:type="spellStart"/>
      <w:r w:rsidR="006E5F0A">
        <w:rPr>
          <w:sz w:val="28"/>
          <w:szCs w:val="28"/>
          <w:lang w:val="el-GR"/>
        </w:rPr>
        <w:t>προβλημα</w:t>
      </w:r>
      <w:proofErr w:type="spellEnd"/>
      <w:r w:rsidRPr="0065056F">
        <w:rPr>
          <w:sz w:val="28"/>
          <w:szCs w:val="28"/>
          <w:lang w:val="el-GR"/>
        </w:rPr>
        <w:t>;</w:t>
      </w:r>
    </w:p>
    <w:p w14:paraId="0F547594" w14:textId="77777777" w:rsidR="006E5F0A" w:rsidRPr="006E5F0A" w:rsidRDefault="006E5F0A" w:rsidP="006E5F0A">
      <w:pPr>
        <w:ind w:left="360"/>
        <w:rPr>
          <w:sz w:val="28"/>
          <w:szCs w:val="28"/>
          <w:lang w:val="el-GR"/>
        </w:rPr>
      </w:pPr>
    </w:p>
    <w:sectPr w:rsidR="006E5F0A" w:rsidRPr="006E5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16DC5"/>
    <w:multiLevelType w:val="hybridMultilevel"/>
    <w:tmpl w:val="300CAD2A"/>
    <w:lvl w:ilvl="0" w:tplc="D3DC18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38"/>
    <w:rsid w:val="003A7738"/>
    <w:rsid w:val="00485132"/>
    <w:rsid w:val="005C25C5"/>
    <w:rsid w:val="00624BE2"/>
    <w:rsid w:val="0065056F"/>
    <w:rsid w:val="006C5258"/>
    <w:rsid w:val="006E5F0A"/>
    <w:rsid w:val="00B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A200"/>
  <w15:chartTrackingRefBased/>
  <w15:docId w15:val="{6060C647-943F-4805-BD0D-1DF61FC4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</dc:creator>
  <cp:keywords/>
  <dc:description/>
  <cp:lastModifiedBy>spi</cp:lastModifiedBy>
  <cp:revision>5</cp:revision>
  <dcterms:created xsi:type="dcterms:W3CDTF">2020-03-27T12:16:00Z</dcterms:created>
  <dcterms:modified xsi:type="dcterms:W3CDTF">2020-03-27T12:35:00Z</dcterms:modified>
</cp:coreProperties>
</file>